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Вакантные места для приема (перевода)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Вакантных мест для приема (перевода) на б</w:t>
      </w:r>
      <w:r w:rsidR="00520021">
        <w:rPr>
          <w:rFonts w:ascii="Times New Roman" w:hAnsi="Times New Roman" w:cs="Times New Roman"/>
          <w:sz w:val="28"/>
          <w:szCs w:val="28"/>
        </w:rPr>
        <w:t xml:space="preserve">юджетное отделение школы на 2016-2017 учебный год </w:t>
      </w:r>
      <w:r w:rsidRPr="00D31C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 xml:space="preserve">Прием в течение учебного года осуществляется для детей от 3 до 6 лет и взрослых на отделение платных дополнительных образовательных услуг </w:t>
      </w:r>
      <w:r w:rsidR="007B1E81" w:rsidRPr="00D31C3F">
        <w:rPr>
          <w:rFonts w:ascii="Times New Roman" w:hAnsi="Times New Roman" w:cs="Times New Roman"/>
          <w:sz w:val="28"/>
          <w:szCs w:val="28"/>
        </w:rPr>
        <w:t>по программам  (11.01.2016 г.)</w:t>
      </w:r>
      <w:r w:rsidRPr="00D31C3F">
        <w:rPr>
          <w:rFonts w:ascii="Times New Roman" w:hAnsi="Times New Roman" w:cs="Times New Roman"/>
          <w:sz w:val="28"/>
          <w:szCs w:val="28"/>
        </w:rPr>
        <w:t>.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ОП</w:t>
      </w:r>
      <w:proofErr w:type="gramStart"/>
      <w:r w:rsidRPr="00D31C3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D31C3F">
        <w:rPr>
          <w:rFonts w:ascii="Times New Roman" w:hAnsi="Times New Roman" w:cs="Times New Roman"/>
          <w:sz w:val="28"/>
          <w:szCs w:val="28"/>
        </w:rPr>
        <w:t xml:space="preserve">анее эстетическое развитие </w:t>
      </w:r>
      <w:r w:rsidR="007B1E81" w:rsidRPr="00D31C3F">
        <w:rPr>
          <w:rFonts w:ascii="Times New Roman" w:hAnsi="Times New Roman" w:cs="Times New Roman"/>
          <w:sz w:val="28"/>
          <w:szCs w:val="28"/>
        </w:rPr>
        <w:t xml:space="preserve">и </w:t>
      </w:r>
      <w:r w:rsidRPr="00D31C3F">
        <w:rPr>
          <w:rFonts w:ascii="Times New Roman" w:hAnsi="Times New Roman" w:cs="Times New Roman"/>
          <w:sz w:val="28"/>
          <w:szCs w:val="28"/>
        </w:rPr>
        <w:t>для детей 3-5 лет</w:t>
      </w:r>
      <w:r w:rsidR="007B1E81" w:rsidRPr="00D31C3F">
        <w:rPr>
          <w:rFonts w:ascii="Times New Roman" w:hAnsi="Times New Roman" w:cs="Times New Roman"/>
          <w:sz w:val="28"/>
          <w:szCs w:val="28"/>
        </w:rPr>
        <w:t xml:space="preserve"> и Подготовка в Школу 6 лет</w:t>
      </w:r>
      <w:r w:rsidRPr="00D31C3F">
        <w:rPr>
          <w:rFonts w:ascii="Times New Roman" w:hAnsi="Times New Roman" w:cs="Times New Roman"/>
          <w:sz w:val="28"/>
          <w:szCs w:val="28"/>
        </w:rPr>
        <w:t>:</w:t>
      </w:r>
    </w:p>
    <w:p w:rsidR="00017CCD" w:rsidRPr="00D31C3F" w:rsidRDefault="007B1E81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 xml:space="preserve">3 года </w:t>
      </w:r>
      <w:r w:rsidR="00E5000F">
        <w:rPr>
          <w:rFonts w:ascii="Times New Roman" w:hAnsi="Times New Roman" w:cs="Times New Roman"/>
          <w:sz w:val="28"/>
          <w:szCs w:val="28"/>
        </w:rPr>
        <w:t>- 24</w:t>
      </w:r>
      <w:r w:rsidRPr="00D31C3F">
        <w:rPr>
          <w:rFonts w:ascii="Times New Roman" w:hAnsi="Times New Roman" w:cs="Times New Roman"/>
          <w:sz w:val="28"/>
          <w:szCs w:val="28"/>
        </w:rPr>
        <w:t xml:space="preserve"> мест</w:t>
      </w:r>
      <w:r w:rsidR="00E5000F">
        <w:rPr>
          <w:rFonts w:ascii="Times New Roman" w:hAnsi="Times New Roman" w:cs="Times New Roman"/>
          <w:sz w:val="28"/>
          <w:szCs w:val="28"/>
        </w:rPr>
        <w:t>а;</w:t>
      </w:r>
      <w:r w:rsidRPr="00D31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CCD" w:rsidRPr="00D31C3F" w:rsidRDefault="00E5000F" w:rsidP="00017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года – 24</w:t>
      </w:r>
      <w:r w:rsidR="007B1E81" w:rsidRPr="00D31C3F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017CCD" w:rsidRPr="00D31C3F" w:rsidRDefault="00E5000F" w:rsidP="00017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лет - 24</w:t>
      </w:r>
      <w:r w:rsidR="007B1E81" w:rsidRPr="00D31C3F">
        <w:rPr>
          <w:rFonts w:ascii="Times New Roman" w:hAnsi="Times New Roman" w:cs="Times New Roman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1E81" w:rsidRPr="00D31C3F" w:rsidRDefault="00E5000F" w:rsidP="00017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лет – 24</w:t>
      </w:r>
      <w:r w:rsidR="007B1E81" w:rsidRPr="00D31C3F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1E81" w:rsidRPr="00D31C3F">
        <w:rPr>
          <w:rFonts w:ascii="Times New Roman" w:hAnsi="Times New Roman" w:cs="Times New Roman"/>
          <w:sz w:val="28"/>
          <w:szCs w:val="28"/>
        </w:rPr>
        <w:t>.</w:t>
      </w:r>
    </w:p>
    <w:p w:rsidR="00017CCD" w:rsidRPr="00D31C3F" w:rsidRDefault="007B1E81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D31C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31C3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31C3F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D31C3F">
        <w:rPr>
          <w:rFonts w:ascii="Times New Roman" w:hAnsi="Times New Roman" w:cs="Times New Roman"/>
          <w:sz w:val="28"/>
          <w:szCs w:val="28"/>
        </w:rPr>
        <w:t xml:space="preserve"> школа искусств» г. Сысерть </w:t>
      </w:r>
      <w:r w:rsidR="00E5000F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017CCD" w:rsidRPr="00D31C3F">
        <w:rPr>
          <w:rFonts w:ascii="Times New Roman" w:hAnsi="Times New Roman" w:cs="Times New Roman"/>
          <w:sz w:val="28"/>
          <w:szCs w:val="28"/>
        </w:rPr>
        <w:t>прием детей на обучение по следующим дополнительным предпрофессиональным образовательным программам в области искусства: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Фортепиано</w:t>
      </w:r>
      <w:r w:rsidR="00E5000F">
        <w:rPr>
          <w:rFonts w:ascii="Times New Roman" w:hAnsi="Times New Roman" w:cs="Times New Roman"/>
          <w:sz w:val="28"/>
          <w:szCs w:val="28"/>
        </w:rPr>
        <w:t xml:space="preserve"> – 4</w:t>
      </w:r>
      <w:r w:rsidR="0023241D" w:rsidRPr="00D31C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5000F">
        <w:rPr>
          <w:rFonts w:ascii="Times New Roman" w:hAnsi="Times New Roman" w:cs="Times New Roman"/>
          <w:sz w:val="28"/>
          <w:szCs w:val="28"/>
        </w:rPr>
        <w:t>а;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E5000F">
        <w:rPr>
          <w:rFonts w:ascii="Times New Roman" w:hAnsi="Times New Roman" w:cs="Times New Roman"/>
          <w:sz w:val="28"/>
          <w:szCs w:val="28"/>
        </w:rPr>
        <w:t xml:space="preserve"> – 4 человека;</w:t>
      </w:r>
    </w:p>
    <w:p w:rsidR="00017CCD" w:rsidRPr="00D31C3F" w:rsidRDefault="007B1E81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="0023241D" w:rsidRPr="00D31C3F">
        <w:rPr>
          <w:rFonts w:ascii="Times New Roman" w:hAnsi="Times New Roman" w:cs="Times New Roman"/>
          <w:sz w:val="28"/>
          <w:szCs w:val="28"/>
        </w:rPr>
        <w:t xml:space="preserve"> </w:t>
      </w:r>
      <w:r w:rsidR="00E5000F">
        <w:rPr>
          <w:rFonts w:ascii="Times New Roman" w:hAnsi="Times New Roman" w:cs="Times New Roman"/>
          <w:sz w:val="28"/>
          <w:szCs w:val="28"/>
        </w:rPr>
        <w:t>–</w:t>
      </w:r>
      <w:r w:rsidR="0023241D" w:rsidRPr="00D31C3F">
        <w:rPr>
          <w:rFonts w:ascii="Times New Roman" w:hAnsi="Times New Roman" w:cs="Times New Roman"/>
          <w:sz w:val="28"/>
          <w:szCs w:val="28"/>
        </w:rPr>
        <w:t xml:space="preserve"> 1</w:t>
      </w:r>
      <w:r w:rsidR="00E5000F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B1E81" w:rsidRPr="00D31C3F" w:rsidRDefault="007B1E81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Хореография</w:t>
      </w:r>
      <w:r w:rsidR="00E5000F">
        <w:rPr>
          <w:rFonts w:ascii="Times New Roman" w:hAnsi="Times New Roman" w:cs="Times New Roman"/>
          <w:sz w:val="28"/>
          <w:szCs w:val="28"/>
        </w:rPr>
        <w:t xml:space="preserve"> – 11 человек.</w:t>
      </w:r>
    </w:p>
    <w:p w:rsidR="0023241D" w:rsidRPr="00D31C3F" w:rsidRDefault="0023241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По дополнительным общеразвивающим программам в области искусств:</w:t>
      </w:r>
    </w:p>
    <w:p w:rsidR="00017CCD" w:rsidRPr="00D31C3F" w:rsidRDefault="0023241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Фортепиано - 2</w:t>
      </w:r>
      <w:r w:rsidR="00017CCD" w:rsidRPr="00D31C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31C3F">
        <w:rPr>
          <w:rFonts w:ascii="Times New Roman" w:hAnsi="Times New Roman" w:cs="Times New Roman"/>
          <w:sz w:val="28"/>
          <w:szCs w:val="28"/>
        </w:rPr>
        <w:t>а</w:t>
      </w:r>
      <w:r w:rsidR="00E5000F">
        <w:rPr>
          <w:rFonts w:ascii="Times New Roman" w:hAnsi="Times New Roman" w:cs="Times New Roman"/>
          <w:sz w:val="28"/>
          <w:szCs w:val="28"/>
        </w:rPr>
        <w:t>;</w:t>
      </w:r>
    </w:p>
    <w:p w:rsidR="00017CCD" w:rsidRPr="00D31C3F" w:rsidRDefault="00E5000F" w:rsidP="00017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инструменты  - 4</w:t>
      </w:r>
      <w:r w:rsidR="00017CCD" w:rsidRPr="00D31C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3241D" w:rsidRPr="00D31C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241D" w:rsidRPr="00D31C3F" w:rsidRDefault="00E5000F" w:rsidP="00017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Хореография – 10</w:t>
      </w:r>
      <w:r w:rsidR="0023241D" w:rsidRPr="00D31C3F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23241D" w:rsidRPr="00D31C3F" w:rsidRDefault="0023241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Вокал -</w:t>
      </w:r>
      <w:r w:rsidR="00E5000F">
        <w:rPr>
          <w:rFonts w:ascii="Times New Roman" w:hAnsi="Times New Roman" w:cs="Times New Roman"/>
          <w:sz w:val="28"/>
          <w:szCs w:val="28"/>
        </w:rPr>
        <w:t xml:space="preserve"> </w:t>
      </w:r>
      <w:r w:rsidRPr="00D31C3F">
        <w:rPr>
          <w:rFonts w:ascii="Times New Roman" w:hAnsi="Times New Roman" w:cs="Times New Roman"/>
          <w:sz w:val="28"/>
          <w:szCs w:val="28"/>
        </w:rPr>
        <w:t>4 человека</w:t>
      </w:r>
    </w:p>
    <w:p w:rsidR="0023241D" w:rsidRPr="00D31C3F" w:rsidRDefault="0023241D" w:rsidP="00017CCD">
      <w:pPr>
        <w:rPr>
          <w:rFonts w:ascii="Times New Roman" w:hAnsi="Times New Roman" w:cs="Times New Roman"/>
          <w:sz w:val="28"/>
          <w:szCs w:val="28"/>
        </w:rPr>
      </w:pP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Форма проведения отбора - индивидуальное прослушивание, тестирование по параметрам: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lastRenderedPageBreak/>
        <w:t>Музыкальное искусство - слух, ритм, память, эмоциональность, отзывчивость;</w:t>
      </w:r>
    </w:p>
    <w:p w:rsidR="0023241D" w:rsidRPr="00D31C3F" w:rsidRDefault="00E5000F" w:rsidP="00017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прием проводит</w:t>
      </w:r>
      <w:r w:rsidR="00017CCD" w:rsidRPr="00D31C3F">
        <w:rPr>
          <w:rFonts w:ascii="Times New Roman" w:hAnsi="Times New Roman" w:cs="Times New Roman"/>
          <w:sz w:val="28"/>
          <w:szCs w:val="28"/>
        </w:rPr>
        <w:t xml:space="preserve">ся с 15 </w:t>
      </w:r>
      <w:r>
        <w:rPr>
          <w:rFonts w:ascii="Times New Roman" w:hAnsi="Times New Roman" w:cs="Times New Roman"/>
          <w:sz w:val="28"/>
          <w:szCs w:val="28"/>
        </w:rPr>
        <w:t>апреля по 15 июня 2016</w:t>
      </w:r>
      <w:r w:rsidR="00017CCD" w:rsidRPr="00D31C3F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23241D" w:rsidRPr="00D31C3F">
        <w:rPr>
          <w:rFonts w:ascii="Times New Roman" w:hAnsi="Times New Roman" w:cs="Times New Roman"/>
          <w:sz w:val="28"/>
          <w:szCs w:val="28"/>
        </w:rPr>
        <w:t xml:space="preserve"> соответствии с графиком отбора по предпрофессиональным программам. 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 xml:space="preserve"> Дополнительный прием </w:t>
      </w:r>
      <w:r w:rsidR="0023241D" w:rsidRPr="00D31C3F">
        <w:rPr>
          <w:rFonts w:ascii="Times New Roman" w:hAnsi="Times New Roman" w:cs="Times New Roman"/>
          <w:sz w:val="28"/>
          <w:szCs w:val="28"/>
        </w:rPr>
        <w:t xml:space="preserve"> по общеразвивающим программам</w:t>
      </w:r>
      <w:r w:rsidR="00E5000F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23241D" w:rsidRPr="00D31C3F">
        <w:rPr>
          <w:rFonts w:ascii="Times New Roman" w:hAnsi="Times New Roman" w:cs="Times New Roman"/>
          <w:sz w:val="28"/>
          <w:szCs w:val="28"/>
        </w:rPr>
        <w:t xml:space="preserve"> </w:t>
      </w:r>
      <w:r w:rsidR="00E5000F">
        <w:rPr>
          <w:rFonts w:ascii="Times New Roman" w:hAnsi="Times New Roman" w:cs="Times New Roman"/>
          <w:sz w:val="28"/>
          <w:szCs w:val="28"/>
        </w:rPr>
        <w:t>проводиться с  22 августа по 26 августа</w:t>
      </w:r>
      <w:bookmarkStart w:id="0" w:name="_GoBack"/>
      <w:bookmarkEnd w:id="0"/>
      <w:r w:rsidR="00E5000F">
        <w:rPr>
          <w:rFonts w:ascii="Times New Roman" w:hAnsi="Times New Roman" w:cs="Times New Roman"/>
          <w:sz w:val="28"/>
          <w:szCs w:val="28"/>
        </w:rPr>
        <w:t xml:space="preserve"> 2016</w:t>
      </w:r>
      <w:r w:rsidRPr="00D31C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 xml:space="preserve">Поступающим, не проходившими индивидуальный отбор по уважительной причине (вследствие болезни или иным обстоятельствам, подтвержденным документально), предоставляется возможность пройти отбор в иное время, но не позднее окончания срока проведения индивидуального отбора </w:t>
      </w:r>
      <w:proofErr w:type="gramStart"/>
      <w:r w:rsidRPr="00D31C3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D31C3F">
        <w:rPr>
          <w:rFonts w:ascii="Times New Roman" w:hAnsi="Times New Roman" w:cs="Times New Roman"/>
          <w:sz w:val="28"/>
          <w:szCs w:val="28"/>
        </w:rPr>
        <w:t xml:space="preserve">, установленные Школой. 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1C3F">
        <w:rPr>
          <w:rFonts w:ascii="Times New Roman" w:hAnsi="Times New Roman" w:cs="Times New Roman"/>
          <w:sz w:val="28"/>
          <w:szCs w:val="28"/>
        </w:rPr>
        <w:t>Дополнительный индивидуальный отбор поступающих осуществляется в случае наличия свободных мест в сроки, установленные Школой (последняя неделя августа), в том же порядке, что и отбор поступающих, проводившейся в первоначальные сроки.</w:t>
      </w:r>
      <w:proofErr w:type="gramEnd"/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 xml:space="preserve">Правила и порядок приема, отбора детей на обучение  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 xml:space="preserve">Положение о приемной комиссии 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Положение о комиссии по индивидуальному отбору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Положение об апелляционной комиссии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Положение об особенностях проведения приема поступающих с ограниченными возможностями здоровья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Формы отбора детей (область музыкального искусства)</w:t>
      </w:r>
    </w:p>
    <w:p w:rsidR="00017CCD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 xml:space="preserve">Формы отбора детей (область изобразительного искусства) </w:t>
      </w:r>
    </w:p>
    <w:p w:rsidR="001942F7" w:rsidRPr="00D31C3F" w:rsidRDefault="00017CCD" w:rsidP="00017CCD">
      <w:pPr>
        <w:rPr>
          <w:rFonts w:ascii="Times New Roman" w:hAnsi="Times New Roman" w:cs="Times New Roman"/>
          <w:sz w:val="28"/>
          <w:szCs w:val="28"/>
        </w:rPr>
      </w:pPr>
      <w:r w:rsidRPr="00D31C3F">
        <w:rPr>
          <w:rFonts w:ascii="Times New Roman" w:hAnsi="Times New Roman" w:cs="Times New Roman"/>
          <w:sz w:val="28"/>
          <w:szCs w:val="28"/>
        </w:rPr>
        <w:t>Договор об оказании платных дополнительных образовательных усл</w:t>
      </w:r>
      <w:r w:rsidR="00D31C3F" w:rsidRPr="00D31C3F">
        <w:rPr>
          <w:rFonts w:ascii="Times New Roman" w:hAnsi="Times New Roman" w:cs="Times New Roman"/>
          <w:sz w:val="28"/>
          <w:szCs w:val="28"/>
        </w:rPr>
        <w:t xml:space="preserve">уг </w:t>
      </w:r>
    </w:p>
    <w:sectPr w:rsidR="001942F7" w:rsidRPr="00D3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CD"/>
    <w:rsid w:val="00017CCD"/>
    <w:rsid w:val="001942F7"/>
    <w:rsid w:val="0023241D"/>
    <w:rsid w:val="00520021"/>
    <w:rsid w:val="007B1E81"/>
    <w:rsid w:val="00D31C3F"/>
    <w:rsid w:val="00E5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2016-01-13T08:27:00Z</cp:lastPrinted>
  <dcterms:created xsi:type="dcterms:W3CDTF">2016-01-13T07:50:00Z</dcterms:created>
  <dcterms:modified xsi:type="dcterms:W3CDTF">2016-04-06T06:28:00Z</dcterms:modified>
</cp:coreProperties>
</file>