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F2" w:rsidRDefault="00D222F2" w:rsidP="00D222F2"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</w:rPr>
        <w:t xml:space="preserve">Российская федерация                                    </w:t>
      </w:r>
    </w:p>
    <w:p w:rsidR="00D222F2" w:rsidRDefault="00D222F2" w:rsidP="00D222F2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Свердловская область</w:t>
      </w:r>
    </w:p>
    <w:p w:rsidR="00D222F2" w:rsidRDefault="00D222F2" w:rsidP="00D222F2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Сысертский городской округ                            </w:t>
      </w:r>
    </w:p>
    <w:p w:rsidR="00D222F2" w:rsidRDefault="00D222F2" w:rsidP="00D222F2"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Управление культуры</w:t>
      </w:r>
    </w:p>
    <w:p w:rsidR="00D222F2" w:rsidRDefault="00D222F2" w:rsidP="00D222F2"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    Муниципальное </w:t>
      </w:r>
    </w:p>
    <w:p w:rsidR="00D222F2" w:rsidRDefault="00D222F2" w:rsidP="00D222F2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учреждение дополнительного                                 </w:t>
      </w:r>
    </w:p>
    <w:p w:rsidR="00D222F2" w:rsidRDefault="00D222F2" w:rsidP="00D222F2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образования                                             </w:t>
      </w:r>
    </w:p>
    <w:p w:rsidR="00D222F2" w:rsidRDefault="00D222F2" w:rsidP="00D222F2"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 «Детская школа искусств»</w:t>
      </w:r>
    </w:p>
    <w:p w:rsidR="00D222F2" w:rsidRDefault="00D222F2" w:rsidP="00D222F2">
      <w:pPr>
        <w:ind w:right="120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                     г. Сысерть                               </w:t>
      </w:r>
    </w:p>
    <w:p w:rsidR="00D222F2" w:rsidRDefault="00D222F2" w:rsidP="00D222F2">
      <w:pPr>
        <w:ind w:right="120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    </w:t>
      </w:r>
      <w:r>
        <w:rPr>
          <w:rFonts w:ascii="Liberation Serif" w:hAnsi="Liberation Serif"/>
        </w:rPr>
        <w:t xml:space="preserve">624022,г. Сысерть, ул. Ленина,32                                                                                  </w:t>
      </w:r>
    </w:p>
    <w:p w:rsidR="00D222F2" w:rsidRDefault="00D222F2" w:rsidP="00D222F2">
      <w:pPr>
        <w:ind w:right="1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Телефон 7-92-93                                             </w:t>
      </w:r>
    </w:p>
    <w:p w:rsidR="00D222F2" w:rsidRDefault="00D222F2" w:rsidP="00D222F2">
      <w:pPr>
        <w:ind w:right="1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__________________№________________                                                                     .                                               </w:t>
      </w:r>
    </w:p>
    <w:p w:rsidR="00D222F2" w:rsidRDefault="00D222F2" w:rsidP="00D222F2">
      <w:pPr>
        <w:rPr>
          <w:rFonts w:ascii="Liberation Serif" w:hAnsi="Liberation Serif"/>
        </w:rPr>
      </w:pPr>
      <w:r>
        <w:rPr>
          <w:rFonts w:ascii="Liberation Serif" w:hAnsi="Liberation Serif"/>
        </w:rPr>
        <w:t>На №________________ от ________________</w:t>
      </w:r>
    </w:p>
    <w:p w:rsidR="00D222F2" w:rsidRDefault="00D222F2" w:rsidP="00D222F2">
      <w:pPr>
        <w:rPr>
          <w:rFonts w:ascii="Liberation Serif" w:hAnsi="Liberation Serif"/>
        </w:rPr>
      </w:pPr>
    </w:p>
    <w:p w:rsidR="00D222F2" w:rsidRDefault="00D222F2" w:rsidP="00D222F2">
      <w:pPr>
        <w:rPr>
          <w:rFonts w:ascii="Liberation Serif" w:hAnsi="Liberation Serif"/>
        </w:rPr>
      </w:pPr>
    </w:p>
    <w:p w:rsidR="00D222F2" w:rsidRDefault="00D222F2" w:rsidP="00D222F2">
      <w:pPr>
        <w:rPr>
          <w:rFonts w:ascii="Liberation Serif" w:hAnsi="Liberation Serif"/>
          <w:sz w:val="28"/>
          <w:szCs w:val="28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D222F2" w:rsidRPr="00D222F2" w:rsidTr="00567C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2F2" w:rsidRDefault="00D222F2" w:rsidP="00D222F2">
            <w:pPr>
              <w:spacing w:after="150" w:line="255" w:lineRule="atLeast"/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D222F2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УВЕДОМЛЕНИЕ</w:t>
            </w:r>
          </w:p>
          <w:p w:rsidR="00D222F2" w:rsidRPr="00D222F2" w:rsidRDefault="00D222F2" w:rsidP="00D222F2">
            <w:pPr>
              <w:spacing w:after="150" w:line="255" w:lineRule="atLeast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  <w:p w:rsidR="00D222F2" w:rsidRPr="00D222F2" w:rsidRDefault="00D222F2" w:rsidP="00D222F2">
            <w:pPr>
              <w:spacing w:after="150" w:line="255" w:lineRule="atLeast"/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D222F2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О формировании и ведении сведений о трудовой деятельности в электронном виде</w:t>
            </w:r>
          </w:p>
          <w:p w:rsidR="00D222F2" w:rsidRPr="00D222F2" w:rsidRDefault="00D222F2" w:rsidP="00D222F2">
            <w:pPr>
              <w:spacing w:after="150" w:line="255" w:lineRule="atLeast"/>
              <w:rPr>
                <w:rFonts w:ascii="Liberation Serif" w:hAnsi="Liberation Serif" w:cs="Arial"/>
                <w:sz w:val="22"/>
                <w:szCs w:val="22"/>
              </w:rPr>
            </w:pPr>
            <w:r w:rsidRPr="00D222F2">
              <w:rPr>
                <w:rFonts w:ascii="Liberation Serif" w:hAnsi="Liberation Serif" w:cs="Arial"/>
                <w:sz w:val="22"/>
                <w:szCs w:val="22"/>
              </w:rPr>
              <w:t>                                                                                                                                           </w:t>
            </w:r>
          </w:p>
          <w:p w:rsidR="00D222F2" w:rsidRPr="00D222F2" w:rsidRDefault="00D222F2" w:rsidP="00D222F2">
            <w:pPr>
              <w:spacing w:after="150" w:line="255" w:lineRule="atLeast"/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Уважаемый преподаватель ДШИ г. Сысерть.</w:t>
            </w:r>
            <w:r w:rsidRPr="00D222F2">
              <w:rPr>
                <w:rFonts w:ascii="Liberation Serif" w:hAnsi="Liberation Serif" w:cs="Arial"/>
                <w:sz w:val="22"/>
                <w:szCs w:val="22"/>
              </w:rPr>
              <w:t> </w:t>
            </w:r>
          </w:p>
          <w:p w:rsidR="00D222F2" w:rsidRPr="00D222F2" w:rsidRDefault="00D222F2" w:rsidP="00D222F2">
            <w:pPr>
              <w:spacing w:after="150" w:line="255" w:lineRule="atLeast"/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 xml:space="preserve">       </w:t>
            </w:r>
            <w:r w:rsidRPr="00D222F2">
              <w:rPr>
                <w:rFonts w:ascii="Liberation Serif" w:hAnsi="Liberation Serif" w:cs="Arial"/>
                <w:sz w:val="22"/>
                <w:szCs w:val="22"/>
              </w:rPr>
              <w:t>Ставим Вас в известность, что в связи с изменениями трудового законодательства с 1 января 2020 года работодатель предоставляет в Пенсионный фонд сведения о Вашей трудовой деятельности в электронном виде. Они включают в себя данные о месте работы, Вашей трудовой функции, датах приема на работу, постоянных переводах, а также основаниях и причинах расторжения договора в случае Вашего увольнения.</w:t>
            </w:r>
          </w:p>
          <w:p w:rsidR="00D222F2" w:rsidRPr="00D222F2" w:rsidRDefault="00D222F2" w:rsidP="00D222F2">
            <w:pPr>
              <w:spacing w:after="150" w:line="255" w:lineRule="atLeast"/>
              <w:rPr>
                <w:rFonts w:ascii="Liberation Serif" w:hAnsi="Liberation Serif" w:cs="Arial"/>
                <w:sz w:val="22"/>
                <w:szCs w:val="22"/>
              </w:rPr>
            </w:pPr>
            <w:r w:rsidRPr="00D222F2">
              <w:rPr>
                <w:rFonts w:ascii="Liberation Serif" w:hAnsi="Liberation Serif" w:cs="Arial"/>
                <w:sz w:val="22"/>
                <w:szCs w:val="22"/>
              </w:rPr>
              <w:t>Согласно данным изменениям Вы можете отказаться от ведения бумажной трудовой книжки и получить ее на руки. В этом случае по Вашему заявлению в процессе работы, а также при увольнении работодатель предоставляет Вам сведения о Вашей трудовой деятельности в печатном или электронном виде по желанию.</w:t>
            </w:r>
          </w:p>
          <w:p w:rsidR="00D222F2" w:rsidRPr="00D222F2" w:rsidRDefault="00D222F2" w:rsidP="00D222F2">
            <w:pPr>
              <w:spacing w:after="150" w:line="255" w:lineRule="atLeast"/>
              <w:rPr>
                <w:rFonts w:ascii="Liberation Serif" w:hAnsi="Liberation Serif" w:cs="Arial"/>
                <w:sz w:val="22"/>
                <w:szCs w:val="22"/>
              </w:rPr>
            </w:pPr>
            <w:r w:rsidRPr="00D222F2">
              <w:rPr>
                <w:rFonts w:ascii="Liberation Serif" w:hAnsi="Liberation Serif" w:cs="Arial"/>
                <w:sz w:val="22"/>
                <w:szCs w:val="22"/>
              </w:rPr>
              <w:t>Также Вы можете продолжить использовать бумажную трудовую книжку. Право на ее ведение сохранится в течение всей Вашей трудовой деятельности, в том числе и при последующем трудоустройстве.</w:t>
            </w:r>
          </w:p>
          <w:p w:rsidR="00D222F2" w:rsidRPr="00D222F2" w:rsidRDefault="00D222F2" w:rsidP="00D222F2">
            <w:pPr>
              <w:spacing w:after="150" w:line="255" w:lineRule="atLeast"/>
              <w:rPr>
                <w:rFonts w:ascii="Liberation Serif" w:hAnsi="Liberation Serif" w:cs="Arial"/>
                <w:sz w:val="22"/>
                <w:szCs w:val="22"/>
              </w:rPr>
            </w:pPr>
            <w:r w:rsidRPr="00D222F2">
              <w:rPr>
                <w:rFonts w:ascii="Liberation Serif" w:hAnsi="Liberation Serif" w:cs="Arial"/>
                <w:sz w:val="22"/>
                <w:szCs w:val="22"/>
              </w:rPr>
              <w:t>Но независимо от выбранного варианта работодатель предоставляет в Пенсионный фонд указанную выше информацию для формирования сведений о трудовой деятельности согласно требованиям Федерального закона «Об индивидуальном (персонифицированном) учете в системе обязательного пенсионного страхования» от 01.04.1996 № 27-ФЗ</w:t>
            </w:r>
          </w:p>
          <w:p w:rsidR="00D222F2" w:rsidRPr="00D222F2" w:rsidRDefault="00D222F2" w:rsidP="00D222F2">
            <w:pPr>
              <w:spacing w:after="150" w:line="255" w:lineRule="atLeast"/>
              <w:rPr>
                <w:rFonts w:ascii="Liberation Serif" w:hAnsi="Liberation Serif" w:cs="Arial"/>
                <w:sz w:val="22"/>
                <w:szCs w:val="22"/>
              </w:rPr>
            </w:pPr>
            <w:r w:rsidRPr="00D222F2">
              <w:rPr>
                <w:rFonts w:ascii="Liberation Serif" w:hAnsi="Liberation Serif" w:cs="Arial"/>
                <w:sz w:val="22"/>
                <w:szCs w:val="22"/>
              </w:rPr>
              <w:t>Просим направить не позднее </w:t>
            </w:r>
            <w:r>
              <w:rPr>
                <w:rFonts w:ascii="Liberation Serif" w:hAnsi="Liberation Serif" w:cs="Arial"/>
                <w:iCs/>
                <w:sz w:val="22"/>
                <w:szCs w:val="22"/>
                <w:shd w:val="clear" w:color="auto" w:fill="FFFFCC"/>
              </w:rPr>
              <w:t xml:space="preserve">30 августа </w:t>
            </w:r>
            <w:r w:rsidRPr="00D222F2">
              <w:rPr>
                <w:rFonts w:ascii="Liberation Serif" w:hAnsi="Liberation Serif" w:cs="Arial"/>
                <w:iCs/>
                <w:sz w:val="22"/>
                <w:szCs w:val="22"/>
                <w:shd w:val="clear" w:color="auto" w:fill="FFFFCC"/>
              </w:rPr>
              <w:t xml:space="preserve"> 2020 года</w:t>
            </w:r>
            <w:r w:rsidRPr="00D222F2">
              <w:rPr>
                <w:rFonts w:ascii="Liberation Serif" w:hAnsi="Liberation Serif" w:cs="Arial"/>
                <w:sz w:val="22"/>
                <w:szCs w:val="22"/>
              </w:rPr>
              <w:t xml:space="preserve"> заявление либо о продолжении ведения бумажной трудовой книжки, либо о предоставлении сведений о трудовой деятельности в электронном виде согласно приложению к этому уведомлению.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6"/>
              <w:gridCol w:w="1840"/>
              <w:gridCol w:w="950"/>
              <w:gridCol w:w="1324"/>
            </w:tblGrid>
            <w:tr w:rsidR="00D222F2" w:rsidRPr="00D222F2" w:rsidTr="00D222F2">
              <w:tc>
                <w:tcPr>
                  <w:tcW w:w="380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 w:cs="Arial"/>
                      <w:sz w:val="22"/>
                      <w:szCs w:val="22"/>
                    </w:rPr>
                  </w:pPr>
                  <w:r w:rsidRPr="00D222F2">
                    <w:rPr>
                      <w:rFonts w:ascii="Liberation Serif" w:hAnsi="Liberation Serif" w:cs="Arial"/>
                      <w:i/>
                      <w:iCs/>
                      <w:sz w:val="22"/>
                      <w:szCs w:val="22"/>
                      <w:shd w:val="clear" w:color="auto" w:fill="FFFFCC"/>
                    </w:rPr>
                    <w:t>Директор</w:t>
                  </w:r>
                </w:p>
              </w:tc>
              <w:tc>
                <w:tcPr>
                  <w:tcW w:w="279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 w:cs="Arial"/>
                      <w:sz w:val="22"/>
                      <w:szCs w:val="22"/>
                    </w:rPr>
                  </w:pPr>
                  <w:r w:rsidRPr="00D222F2">
                    <w:rPr>
                      <w:rFonts w:ascii="Liberation Serif" w:hAnsi="Liberation Serif" w:cs="Arial"/>
                      <w:sz w:val="22"/>
                      <w:szCs w:val="22"/>
                    </w:rPr>
                    <w:t>________________________</w:t>
                  </w:r>
                </w:p>
              </w:tc>
              <w:tc>
                <w:tcPr>
                  <w:tcW w:w="28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 w:cs="Arial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Arial"/>
                      <w:i/>
                      <w:iCs/>
                      <w:sz w:val="22"/>
                      <w:szCs w:val="22"/>
                      <w:shd w:val="clear" w:color="auto" w:fill="FFFFCC"/>
                    </w:rPr>
                    <w:t>С.А. Петерс</w:t>
                  </w:r>
                </w:p>
              </w:tc>
            </w:tr>
            <w:tr w:rsidR="00D222F2" w:rsidRPr="00D222F2" w:rsidTr="00D222F2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222F2">
                    <w:rPr>
                      <w:rFonts w:ascii="Liberation Serif" w:hAnsi="Liberation Serif" w:cs="Arial"/>
                      <w:sz w:val="22"/>
                      <w:szCs w:val="22"/>
                    </w:rPr>
                    <w:t>С</w:t>
                  </w:r>
                </w:p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222F2">
                    <w:rPr>
                      <w:rFonts w:ascii="Liberation Serif" w:hAnsi="Liberation Serif" w:cs="Arial"/>
                      <w:sz w:val="22"/>
                      <w:szCs w:val="22"/>
                    </w:rPr>
                    <w:t> уведомлением ознакомлен (а):</w:t>
                  </w:r>
                </w:p>
              </w:tc>
              <w:tc>
                <w:tcPr>
                  <w:tcW w:w="279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 w:cs="Arial"/>
                      <w:sz w:val="22"/>
                      <w:szCs w:val="22"/>
                    </w:rPr>
                  </w:pPr>
                  <w:r w:rsidRPr="00D222F2">
                    <w:rPr>
                      <w:rFonts w:ascii="Liberation Serif" w:hAnsi="Liberation Serif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 w:cs="Arial"/>
                      <w:sz w:val="22"/>
                      <w:szCs w:val="22"/>
                    </w:rPr>
                  </w:pPr>
                  <w:r w:rsidRPr="00D222F2">
                    <w:rPr>
                      <w:rFonts w:ascii="Liberation Serif" w:hAnsi="Liberation Serif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D222F2" w:rsidRPr="00D222F2" w:rsidTr="00D222F2">
              <w:trPr>
                <w:gridAfter w:val="2"/>
                <w:wAfter w:w="3805" w:type="dxa"/>
              </w:trPr>
              <w:tc>
                <w:tcPr>
                  <w:tcW w:w="27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 w:cs="Arial"/>
                      <w:sz w:val="22"/>
                      <w:szCs w:val="22"/>
                    </w:rPr>
                  </w:pPr>
                  <w:r w:rsidRPr="00D222F2">
                    <w:rPr>
                      <w:rFonts w:ascii="Liberation Serif" w:hAnsi="Liberation Serif" w:cs="Arial"/>
                      <w:sz w:val="22"/>
                      <w:szCs w:val="22"/>
                    </w:rPr>
                    <w:t>________________________</w:t>
                  </w:r>
                  <w:r>
                    <w:rPr>
                      <w:rFonts w:ascii="Liberation Serif" w:hAnsi="Liberation Serif" w:cs="Arial"/>
                      <w:sz w:val="22"/>
                      <w:szCs w:val="22"/>
                    </w:rPr>
                    <w:t>_____________________</w:t>
                  </w:r>
                </w:p>
              </w:tc>
              <w:tc>
                <w:tcPr>
                  <w:tcW w:w="285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 w:cs="Arial"/>
                      <w:sz w:val="22"/>
                      <w:szCs w:val="22"/>
                    </w:rPr>
                  </w:pPr>
                </w:p>
              </w:tc>
            </w:tr>
            <w:tr w:rsidR="00D222F2" w:rsidRPr="00D222F2" w:rsidTr="00D222F2">
              <w:trPr>
                <w:gridAfter w:val="2"/>
                <w:wAfter w:w="3805" w:type="dxa"/>
              </w:trPr>
              <w:tc>
                <w:tcPr>
                  <w:tcW w:w="27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 w:cs="Arial"/>
                      <w:sz w:val="22"/>
                      <w:szCs w:val="22"/>
                    </w:rPr>
                  </w:pPr>
                  <w:r w:rsidRPr="00D222F2">
                    <w:rPr>
                      <w:rFonts w:ascii="Liberation Serif" w:hAnsi="Liberation Serif" w:cs="Arial"/>
                      <w:sz w:val="22"/>
                      <w:szCs w:val="22"/>
                    </w:rPr>
                    <w:t> </w:t>
                  </w:r>
                  <w:r>
                    <w:rPr>
                      <w:rFonts w:ascii="Liberation Serif" w:hAnsi="Liberation Serif" w:cs="Arial"/>
                      <w:sz w:val="22"/>
                      <w:szCs w:val="22"/>
                    </w:rPr>
                    <w:t>( ФИО, Подпись)</w:t>
                  </w:r>
                </w:p>
              </w:tc>
              <w:tc>
                <w:tcPr>
                  <w:tcW w:w="285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22F2" w:rsidRPr="00D222F2" w:rsidRDefault="00D222F2" w:rsidP="00D222F2">
                  <w:pPr>
                    <w:spacing w:line="255" w:lineRule="atLeast"/>
                    <w:rPr>
                      <w:rFonts w:ascii="Liberation Serif" w:hAnsi="Liberation Serif" w:cs="Arial"/>
                      <w:sz w:val="22"/>
                      <w:szCs w:val="22"/>
                    </w:rPr>
                  </w:pPr>
                  <w:r w:rsidRPr="00D222F2">
                    <w:rPr>
                      <w:rFonts w:ascii="Liberation Serif" w:hAnsi="Liberation Serif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222F2" w:rsidRPr="00D222F2" w:rsidRDefault="00D222F2" w:rsidP="00D222F2">
            <w:pPr>
              <w:spacing w:line="255" w:lineRule="atLeast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:rsidR="007C563F" w:rsidRPr="00D222F2" w:rsidRDefault="007C563F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7C563F" w:rsidRPr="00D2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F2"/>
    <w:rsid w:val="007C563F"/>
    <w:rsid w:val="0084099B"/>
    <w:rsid w:val="00B44A4F"/>
    <w:rsid w:val="00B56325"/>
    <w:rsid w:val="00D2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A8DC-D6D5-4121-841B-DDC1BAF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К.</cp:lastModifiedBy>
  <cp:revision>3</cp:revision>
  <dcterms:created xsi:type="dcterms:W3CDTF">2020-05-19T07:44:00Z</dcterms:created>
  <dcterms:modified xsi:type="dcterms:W3CDTF">2020-05-19T07:45:00Z</dcterms:modified>
</cp:coreProperties>
</file>