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F7" w:rsidRDefault="00F77699">
      <w:pPr>
        <w:rPr>
          <w:sz w:val="32"/>
          <w:szCs w:val="32"/>
        </w:rPr>
      </w:pPr>
      <w:r>
        <w:rPr>
          <w:sz w:val="32"/>
          <w:szCs w:val="32"/>
        </w:rPr>
        <w:t>Сольфеджио 4 класс 10.11.2020.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>Тема: Большие и малые секунды от звука.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>1. Тоновый состав интервалов: м.2 – ½ тона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б.2 – 1 тон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>2. Стр.52, упражнение 2.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>3. Упр. 3 – по образцу 2.</w:t>
      </w:r>
    </w:p>
    <w:p w:rsidR="00F77699" w:rsidRDefault="00F77699">
      <w:pPr>
        <w:rPr>
          <w:sz w:val="32"/>
          <w:szCs w:val="32"/>
        </w:rPr>
      </w:pPr>
      <w:r>
        <w:rPr>
          <w:sz w:val="32"/>
          <w:szCs w:val="32"/>
        </w:rPr>
        <w:t>Дз: 1). Спеть гамму фа диез минор</w:t>
      </w:r>
      <w:r w:rsidR="00E23CAA">
        <w:rPr>
          <w:sz w:val="32"/>
          <w:szCs w:val="32"/>
        </w:rPr>
        <w:t xml:space="preserve"> гармонический вид </w:t>
      </w:r>
      <w:r>
        <w:rPr>
          <w:sz w:val="32"/>
          <w:szCs w:val="32"/>
        </w:rPr>
        <w:t xml:space="preserve">по тетрахордам, </w:t>
      </w:r>
      <w:r w:rsidR="00E23CAA">
        <w:rPr>
          <w:sz w:val="32"/>
          <w:szCs w:val="32"/>
          <w:lang w:val="en-US"/>
        </w:rPr>
        <w:t>t</w:t>
      </w:r>
      <w:r w:rsidR="00E23CAA" w:rsidRPr="00E23CAA">
        <w:rPr>
          <w:sz w:val="32"/>
          <w:szCs w:val="32"/>
        </w:rPr>
        <w:t>53</w:t>
      </w:r>
      <w:r w:rsidR="00E23CAA">
        <w:rPr>
          <w:sz w:val="32"/>
          <w:szCs w:val="32"/>
        </w:rPr>
        <w:t>, разрешение неустойчивых ступеней.</w:t>
      </w:r>
    </w:p>
    <w:p w:rsidR="00E23CAA" w:rsidRPr="00E23CAA" w:rsidRDefault="00E23CAA">
      <w:pPr>
        <w:rPr>
          <w:sz w:val="32"/>
          <w:szCs w:val="32"/>
        </w:rPr>
      </w:pPr>
      <w:r>
        <w:rPr>
          <w:sz w:val="32"/>
          <w:szCs w:val="32"/>
        </w:rPr>
        <w:t xml:space="preserve">       2). № 224 – петь с дирижированием.</w:t>
      </w:r>
      <w:bookmarkStart w:id="0" w:name="_GoBack"/>
      <w:bookmarkEnd w:id="0"/>
    </w:p>
    <w:sectPr w:rsidR="00E23CAA" w:rsidRPr="00E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4"/>
    <w:rsid w:val="002C4B04"/>
    <w:rsid w:val="008800F7"/>
    <w:rsid w:val="00E23CAA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7E4-EC51-438D-94C7-B777AB4F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2020-11-09T16:37:00Z</dcterms:created>
  <dcterms:modified xsi:type="dcterms:W3CDTF">2020-11-09T16:49:00Z</dcterms:modified>
</cp:coreProperties>
</file>