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64" w:rsidRDefault="00C368B4">
      <w:pPr>
        <w:rPr>
          <w:sz w:val="32"/>
          <w:szCs w:val="32"/>
        </w:rPr>
      </w:pPr>
      <w:r>
        <w:rPr>
          <w:sz w:val="32"/>
          <w:szCs w:val="32"/>
        </w:rPr>
        <w:t>04.02.22 Сольфеджио 4 класс</w:t>
      </w:r>
    </w:p>
    <w:p w:rsidR="00C368B4" w:rsidRDefault="00C368B4">
      <w:pPr>
        <w:rPr>
          <w:sz w:val="32"/>
          <w:szCs w:val="32"/>
        </w:rPr>
      </w:pPr>
      <w:r>
        <w:rPr>
          <w:sz w:val="32"/>
          <w:szCs w:val="32"/>
        </w:rPr>
        <w:t>1. Записать гамму Ля мажор, подписать ступени, стрелочками обозначить разрешение неустойчивых ступеней.</w:t>
      </w:r>
    </w:p>
    <w:p w:rsidR="00C368B4" w:rsidRPr="00C368B4" w:rsidRDefault="00C368B4">
      <w:pPr>
        <w:rPr>
          <w:sz w:val="32"/>
          <w:szCs w:val="32"/>
        </w:rPr>
      </w:pPr>
      <w:r>
        <w:rPr>
          <w:sz w:val="32"/>
          <w:szCs w:val="32"/>
        </w:rPr>
        <w:t>2. Построить Т 53, главные ступени.</w:t>
      </w:r>
      <w:bookmarkStart w:id="0" w:name="_GoBack"/>
      <w:bookmarkEnd w:id="0"/>
    </w:p>
    <w:sectPr w:rsidR="00C368B4" w:rsidRPr="00C3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FF"/>
    <w:rsid w:val="00327CAB"/>
    <w:rsid w:val="00732264"/>
    <w:rsid w:val="00C368B4"/>
    <w:rsid w:val="00C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264C1-5063-4D1E-B132-46033B04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2022-02-04T10:01:00Z</dcterms:created>
  <dcterms:modified xsi:type="dcterms:W3CDTF">2022-02-04T10:08:00Z</dcterms:modified>
</cp:coreProperties>
</file>